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F58" w:rsidRDefault="00C435BC">
      <w:r>
        <w:rPr>
          <w:noProof/>
          <w:lang w:eastAsia="it-IT"/>
        </w:rPr>
        <w:pict>
          <v:roundrect id="_x0000_s1028" style="position:absolute;margin-left:63.3pt;margin-top:261.4pt;width:359.25pt;height:77.25pt;z-index:251658240" arcsize="10923f" fillcolor="#0070c0" stroked="f">
            <v:fill color2="fill darken(153)" focusposition=".5,.5" focussize="" method="linear sigma" focus="100%" type="gradientRadial"/>
            <v:shadow type="perspective" opacity=".5" origin="-.5,.5" offset="0,0" matrix=",92680f,,,,-95367431641e-17"/>
            <v:textbox style="mso-next-textbox:#_x0000_s1028">
              <w:txbxContent>
                <w:p w:rsidR="00AF574A" w:rsidRPr="00E92E10" w:rsidRDefault="00AF574A" w:rsidP="00AF574A">
                  <w:pPr>
                    <w:jc w:val="center"/>
                    <w:rPr>
                      <w:b/>
                      <w:color w:val="FFC000"/>
                      <w:sz w:val="48"/>
                      <w:szCs w:val="48"/>
                    </w:rPr>
                  </w:pPr>
                  <w:r w:rsidRPr="00E92E10">
                    <w:rPr>
                      <w:b/>
                      <w:color w:val="FFC000"/>
                      <w:sz w:val="48"/>
                      <w:szCs w:val="48"/>
                    </w:rPr>
                    <w:t>PROFESSIONAL MARBLE SRL</w:t>
                  </w:r>
                </w:p>
                <w:p w:rsidR="00190A79" w:rsidRDefault="00190A79" w:rsidP="00AF574A">
                  <w:pPr>
                    <w:jc w:val="center"/>
                    <w:rPr>
                      <w:b/>
                      <w:color w:val="FFC000"/>
                      <w:sz w:val="32"/>
                      <w:szCs w:val="32"/>
                    </w:rPr>
                  </w:pPr>
                  <w:r>
                    <w:rPr>
                      <w:b/>
                      <w:color w:val="FFC000"/>
                      <w:sz w:val="32"/>
                      <w:szCs w:val="32"/>
                    </w:rPr>
                    <w:t>MARMI E GRANITI</w:t>
                  </w:r>
                </w:p>
                <w:p w:rsidR="00190A79" w:rsidRDefault="00190A79" w:rsidP="00190A79">
                  <w:pPr>
                    <w:spacing w:after="120"/>
                    <w:jc w:val="center"/>
                    <w:rPr>
                      <w:b/>
                      <w:color w:val="FFC000"/>
                      <w:sz w:val="32"/>
                      <w:szCs w:val="32"/>
                    </w:rPr>
                  </w:pPr>
                </w:p>
                <w:p w:rsidR="00AF574A" w:rsidRPr="00AF574A" w:rsidRDefault="00AF574A" w:rsidP="00190A79">
                  <w:pPr>
                    <w:spacing w:after="240"/>
                    <w:jc w:val="center"/>
                    <w:rPr>
                      <w:b/>
                      <w:color w:val="FFC000"/>
                      <w:sz w:val="32"/>
                      <w:szCs w:val="32"/>
                    </w:rPr>
                  </w:pPr>
                </w:p>
                <w:p w:rsidR="00AF574A" w:rsidRDefault="00AF574A" w:rsidP="00AF574A"/>
              </w:txbxContent>
            </v:textbox>
          </v:roundrect>
        </w:pict>
      </w:r>
      <w:r w:rsidR="004E1701">
        <w:rPr>
          <w:noProof/>
          <w:lang w:eastAsia="it-IT"/>
        </w:rPr>
        <w:drawing>
          <wp:inline distT="0" distB="0" distL="0" distR="0">
            <wp:extent cx="5981700" cy="4920174"/>
            <wp:effectExtent l="19050" t="0" r="0" b="0"/>
            <wp:docPr id="1" name="Immagine 0" descr="squadra u16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quadra u16f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9047" cy="4917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46F58" w:rsidSect="00446F5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E1701"/>
    <w:rsid w:val="00190A79"/>
    <w:rsid w:val="00295650"/>
    <w:rsid w:val="00306485"/>
    <w:rsid w:val="00446F58"/>
    <w:rsid w:val="004E1701"/>
    <w:rsid w:val="00586B30"/>
    <w:rsid w:val="00AF574A"/>
    <w:rsid w:val="00C435BC"/>
    <w:rsid w:val="00D30009"/>
    <w:rsid w:val="00E92E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#0070c0" strokecolor="none" shadow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46F5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E17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E17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0B43E1-B919-4950-B760-4E217C9D2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steeve</dc:creator>
  <cp:keywords/>
  <dc:description/>
  <cp:lastModifiedBy>steeve</cp:lastModifiedBy>
  <cp:revision>2</cp:revision>
  <dcterms:created xsi:type="dcterms:W3CDTF">2011-03-14T11:08:00Z</dcterms:created>
  <dcterms:modified xsi:type="dcterms:W3CDTF">2011-03-15T11:41:00Z</dcterms:modified>
</cp:coreProperties>
</file>